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164DAE">
        <w:rPr>
          <w:rFonts w:ascii="Times New Roman" w:hAnsi="Times New Roman" w:cs="Times New Roman"/>
          <w:b/>
          <w:sz w:val="24"/>
          <w:szCs w:val="24"/>
        </w:rPr>
        <w:t>5</w:t>
      </w:r>
      <w:r w:rsidR="00A77A57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64DAE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C3180">
        <w:rPr>
          <w:rFonts w:ascii="Times New Roman" w:hAnsi="Times New Roman" w:cs="Times New Roman"/>
          <w:b/>
          <w:sz w:val="24"/>
          <w:szCs w:val="24"/>
        </w:rPr>
        <w:t>6</w:t>
      </w:r>
      <w:r w:rsidR="00A77A57">
        <w:rPr>
          <w:rFonts w:ascii="Times New Roman" w:hAnsi="Times New Roman" w:cs="Times New Roman"/>
          <w:b/>
          <w:sz w:val="24"/>
          <w:szCs w:val="24"/>
        </w:rPr>
        <w:t>99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A77A5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A77A5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7A57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A77A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A77A57">
        <w:rPr>
          <w:rFonts w:ascii="Times New Roman" w:hAnsi="Times New Roman" w:cs="Times New Roman"/>
          <w:sz w:val="24"/>
          <w:szCs w:val="24"/>
        </w:rPr>
        <w:t>,</w:t>
      </w:r>
      <w:r w:rsidR="00A77A57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A77A57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77A57" w:rsidRPr="00FF0CAF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77A57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Конферо</w:t>
      </w:r>
      <w:proofErr w:type="spellEnd"/>
      <w:r w:rsidR="00A77A57" w:rsidRPr="00FF0CAF">
        <w:rPr>
          <w:rStyle w:val="outputtext"/>
          <w:rFonts w:ascii="Times New Roman" w:hAnsi="Times New Roman"/>
          <w:sz w:val="24"/>
          <w:szCs w:val="24"/>
        </w:rPr>
        <w:t>“ Е</w:t>
      </w:r>
      <w:r w:rsidR="00A77A57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6E1E72">
        <w:rPr>
          <w:rFonts w:ascii="Times New Roman" w:hAnsi="Times New Roman" w:cs="Times New Roman"/>
          <w:sz w:val="24"/>
          <w:szCs w:val="24"/>
        </w:rPr>
        <w:t>М. Г.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77A57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Хасково</w:t>
      </w:r>
      <w:r w:rsidR="00A77A5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7A57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концедент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6E1E7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E1E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77A57" w:rsidRDefault="00A77A57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3. </w:t>
      </w:r>
      <w:r w:rsidRPr="00FF0CAF">
        <w:rPr>
          <w:rFonts w:ascii="Times New Roman" w:hAnsi="Times New Roman"/>
          <w:color w:val="000000"/>
          <w:sz w:val="24"/>
          <w:szCs w:val="24"/>
          <w:lang w:eastAsia="bg-BG"/>
        </w:rPr>
        <w:t>Общински съвет Хасково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FF0CAF">
        <w:rPr>
          <w:rFonts w:ascii="Times New Roman" w:hAnsi="Times New Roman"/>
          <w:color w:val="000000"/>
          <w:sz w:val="24"/>
          <w:szCs w:val="24"/>
          <w:lang w:eastAsia="bg-BG"/>
        </w:rPr>
        <w:t>- орган по чл. 40, ал. 2 от ЗК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="006E1E72"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11CFB" w:rsidRPr="005A4561" w:rsidRDefault="00A77A57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D5B00"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FF0CAF">
        <w:rPr>
          <w:rFonts w:ascii="Times New Roman" w:hAnsi="Times New Roman"/>
          <w:color w:val="000000"/>
          <w:sz w:val="24"/>
          <w:szCs w:val="24"/>
          <w:lang w:eastAsia="bg-BG"/>
        </w:rPr>
        <w:t>„Елинор 2012“ ЕООД</w:t>
      </w:r>
      <w:r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3D5B00"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3D5B00"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3D5B00"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501B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E1E7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E1E72">
        <w:rPr>
          <w:rFonts w:ascii="Times New Roman" w:hAnsi="Times New Roman" w:cs="Times New Roman"/>
          <w:sz w:val="24"/>
          <w:szCs w:val="24"/>
        </w:rPr>
        <w:t>М.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2501BE" w:rsidRDefault="0093177C" w:rsidP="002501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</w:t>
      </w:r>
      <w:r w:rsidR="002501BE">
        <w:rPr>
          <w:rFonts w:ascii="Times New Roman" w:hAnsi="Times New Roman" w:cs="Times New Roman"/>
          <w:sz w:val="24"/>
          <w:szCs w:val="24"/>
        </w:rPr>
        <w:t>подадената ж</w:t>
      </w:r>
      <w:r>
        <w:rPr>
          <w:rFonts w:ascii="Times New Roman" w:hAnsi="Times New Roman" w:cs="Times New Roman"/>
          <w:sz w:val="24"/>
          <w:szCs w:val="24"/>
        </w:rPr>
        <w:t>алба</w:t>
      </w:r>
      <w:r w:rsidR="002501B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01BE" w:rsidRPr="002501BE">
        <w:rPr>
          <w:rFonts w:ascii="Times New Roman" w:hAnsi="Times New Roman" w:cs="Times New Roman"/>
          <w:sz w:val="24"/>
          <w:szCs w:val="24"/>
        </w:rPr>
        <w:t>поддържам</w:t>
      </w:r>
      <w:r w:rsidR="002501BE">
        <w:rPr>
          <w:rFonts w:ascii="Times New Roman" w:hAnsi="Times New Roman" w:cs="Times New Roman"/>
          <w:sz w:val="24"/>
          <w:szCs w:val="24"/>
        </w:rPr>
        <w:t xml:space="preserve"> и</w:t>
      </w:r>
      <w:r w:rsidR="002501BE" w:rsidRPr="002501BE">
        <w:rPr>
          <w:rFonts w:ascii="Times New Roman" w:hAnsi="Times New Roman" w:cs="Times New Roman"/>
          <w:sz w:val="24"/>
          <w:szCs w:val="24"/>
        </w:rPr>
        <w:t xml:space="preserve"> подадената на 30 ноември </w:t>
      </w:r>
      <w:r w:rsidR="002501BE">
        <w:rPr>
          <w:rFonts w:ascii="Times New Roman" w:hAnsi="Times New Roman" w:cs="Times New Roman"/>
          <w:sz w:val="24"/>
          <w:szCs w:val="24"/>
        </w:rPr>
        <w:t>20</w:t>
      </w:r>
      <w:r w:rsidR="002501BE" w:rsidRPr="002501BE">
        <w:rPr>
          <w:rFonts w:ascii="Times New Roman" w:hAnsi="Times New Roman" w:cs="Times New Roman"/>
          <w:sz w:val="24"/>
          <w:szCs w:val="24"/>
        </w:rPr>
        <w:t xml:space="preserve">22 </w:t>
      </w:r>
      <w:r w:rsidR="002501BE">
        <w:rPr>
          <w:rFonts w:ascii="Times New Roman" w:hAnsi="Times New Roman" w:cs="Times New Roman"/>
          <w:sz w:val="24"/>
          <w:szCs w:val="24"/>
        </w:rPr>
        <w:t xml:space="preserve">г. </w:t>
      </w:r>
      <w:r w:rsidR="002501BE" w:rsidRPr="002501BE">
        <w:rPr>
          <w:rFonts w:ascii="Times New Roman" w:hAnsi="Times New Roman" w:cs="Times New Roman"/>
          <w:sz w:val="24"/>
          <w:szCs w:val="24"/>
        </w:rPr>
        <w:t>уточняваща молба</w:t>
      </w:r>
      <w:r w:rsidR="002501BE">
        <w:rPr>
          <w:rFonts w:ascii="Times New Roman" w:hAnsi="Times New Roman" w:cs="Times New Roman"/>
          <w:sz w:val="24"/>
          <w:szCs w:val="24"/>
        </w:rPr>
        <w:t>,</w:t>
      </w:r>
      <w:r w:rsidR="002501BE" w:rsidRPr="002501BE">
        <w:rPr>
          <w:rFonts w:ascii="Times New Roman" w:hAnsi="Times New Roman" w:cs="Times New Roman"/>
          <w:sz w:val="24"/>
          <w:szCs w:val="24"/>
        </w:rPr>
        <w:t xml:space="preserve"> поддържам направените в жалбата искания за събиране на доказателства</w:t>
      </w:r>
      <w:r w:rsidR="002501BE">
        <w:rPr>
          <w:rFonts w:ascii="Times New Roman" w:hAnsi="Times New Roman" w:cs="Times New Roman"/>
          <w:sz w:val="24"/>
          <w:szCs w:val="24"/>
        </w:rPr>
        <w:t>,</w:t>
      </w:r>
      <w:r w:rsidR="002501BE" w:rsidRPr="002501BE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2501BE">
        <w:rPr>
          <w:rFonts w:ascii="Times New Roman" w:hAnsi="Times New Roman" w:cs="Times New Roman"/>
          <w:sz w:val="24"/>
          <w:szCs w:val="24"/>
        </w:rPr>
        <w:t>:</w:t>
      </w:r>
      <w:r w:rsidR="002501BE" w:rsidRPr="002501BE">
        <w:rPr>
          <w:rFonts w:ascii="Times New Roman" w:hAnsi="Times New Roman" w:cs="Times New Roman"/>
          <w:sz w:val="24"/>
          <w:szCs w:val="24"/>
        </w:rPr>
        <w:t xml:space="preserve"> да задължите община Хасково да представи удостоверение за родствени връзки на </w:t>
      </w:r>
      <w:r w:rsidR="002501BE">
        <w:rPr>
          <w:rFonts w:ascii="Times New Roman" w:hAnsi="Times New Roman" w:cs="Times New Roman"/>
          <w:sz w:val="24"/>
          <w:szCs w:val="24"/>
        </w:rPr>
        <w:t>Е.</w:t>
      </w:r>
      <w:r w:rsidR="002501BE" w:rsidRPr="002501BE">
        <w:rPr>
          <w:rFonts w:ascii="Times New Roman" w:hAnsi="Times New Roman" w:cs="Times New Roman"/>
          <w:sz w:val="24"/>
          <w:szCs w:val="24"/>
        </w:rPr>
        <w:t xml:space="preserve"> В</w:t>
      </w:r>
      <w:r w:rsidR="002501BE">
        <w:rPr>
          <w:rFonts w:ascii="Times New Roman" w:hAnsi="Times New Roman" w:cs="Times New Roman"/>
          <w:sz w:val="24"/>
          <w:szCs w:val="24"/>
        </w:rPr>
        <w:t>.</w:t>
      </w:r>
      <w:r w:rsidR="002501BE" w:rsidRPr="002501BE">
        <w:rPr>
          <w:rFonts w:ascii="Times New Roman" w:hAnsi="Times New Roman" w:cs="Times New Roman"/>
          <w:sz w:val="24"/>
          <w:szCs w:val="24"/>
        </w:rPr>
        <w:t xml:space="preserve"> Димитрова</w:t>
      </w:r>
      <w:r w:rsidR="002501BE">
        <w:rPr>
          <w:rFonts w:ascii="Times New Roman" w:hAnsi="Times New Roman" w:cs="Times New Roman"/>
          <w:sz w:val="24"/>
          <w:szCs w:val="24"/>
        </w:rPr>
        <w:t>,</w:t>
      </w:r>
      <w:r w:rsidR="002501BE" w:rsidRPr="002501BE">
        <w:rPr>
          <w:rFonts w:ascii="Times New Roman" w:hAnsi="Times New Roman" w:cs="Times New Roman"/>
          <w:sz w:val="24"/>
          <w:szCs w:val="24"/>
        </w:rPr>
        <w:t xml:space="preserve"> управител на </w:t>
      </w:r>
      <w:r w:rsidR="002501BE">
        <w:rPr>
          <w:rFonts w:ascii="Times New Roman" w:hAnsi="Times New Roman" w:cs="Times New Roman"/>
          <w:sz w:val="24"/>
          <w:szCs w:val="24"/>
        </w:rPr>
        <w:t>„</w:t>
      </w:r>
      <w:r w:rsidR="002501BE" w:rsidRPr="002501BE">
        <w:rPr>
          <w:rFonts w:ascii="Times New Roman" w:hAnsi="Times New Roman" w:cs="Times New Roman"/>
          <w:sz w:val="24"/>
          <w:szCs w:val="24"/>
        </w:rPr>
        <w:t>Ел</w:t>
      </w:r>
      <w:r w:rsidR="002501BE">
        <w:rPr>
          <w:rFonts w:ascii="Times New Roman" w:hAnsi="Times New Roman" w:cs="Times New Roman"/>
          <w:sz w:val="24"/>
          <w:szCs w:val="24"/>
        </w:rPr>
        <w:t>и</w:t>
      </w:r>
      <w:r w:rsidR="002501BE" w:rsidRPr="002501BE">
        <w:rPr>
          <w:rFonts w:ascii="Times New Roman" w:hAnsi="Times New Roman" w:cs="Times New Roman"/>
          <w:sz w:val="24"/>
          <w:szCs w:val="24"/>
        </w:rPr>
        <w:t>н</w:t>
      </w:r>
      <w:r w:rsidR="002501BE">
        <w:rPr>
          <w:rFonts w:ascii="Times New Roman" w:hAnsi="Times New Roman" w:cs="Times New Roman"/>
          <w:sz w:val="24"/>
          <w:szCs w:val="24"/>
        </w:rPr>
        <w:t>ор</w:t>
      </w:r>
      <w:r w:rsidR="002501BE" w:rsidRPr="002501BE">
        <w:rPr>
          <w:rFonts w:ascii="Times New Roman" w:hAnsi="Times New Roman" w:cs="Times New Roman"/>
          <w:sz w:val="24"/>
          <w:szCs w:val="24"/>
        </w:rPr>
        <w:t xml:space="preserve"> 2012</w:t>
      </w:r>
      <w:r w:rsidR="002501BE">
        <w:rPr>
          <w:rFonts w:ascii="Times New Roman" w:hAnsi="Times New Roman" w:cs="Times New Roman"/>
          <w:sz w:val="24"/>
          <w:szCs w:val="24"/>
        </w:rPr>
        <w:t>“, алтерна</w:t>
      </w:r>
      <w:r w:rsidR="002501BE" w:rsidRPr="002501BE">
        <w:rPr>
          <w:rFonts w:ascii="Times New Roman" w:hAnsi="Times New Roman" w:cs="Times New Roman"/>
          <w:sz w:val="24"/>
          <w:szCs w:val="24"/>
        </w:rPr>
        <w:t>тивно моля да ми бъде издадено удостоверение</w:t>
      </w:r>
      <w:r w:rsidR="002501BE">
        <w:rPr>
          <w:rFonts w:ascii="Times New Roman" w:hAnsi="Times New Roman" w:cs="Times New Roman"/>
          <w:sz w:val="24"/>
          <w:szCs w:val="24"/>
        </w:rPr>
        <w:t xml:space="preserve">, </w:t>
      </w:r>
      <w:r w:rsidR="002501BE" w:rsidRPr="002501BE">
        <w:rPr>
          <w:rFonts w:ascii="Times New Roman" w:hAnsi="Times New Roman" w:cs="Times New Roman"/>
          <w:sz w:val="24"/>
          <w:szCs w:val="24"/>
        </w:rPr>
        <w:t>с което аз да се снабдя с удостоверение за родствени връзки на Е</w:t>
      </w:r>
      <w:r w:rsidR="002501BE">
        <w:rPr>
          <w:rFonts w:ascii="Times New Roman" w:hAnsi="Times New Roman" w:cs="Times New Roman"/>
          <w:sz w:val="24"/>
          <w:szCs w:val="24"/>
        </w:rPr>
        <w:t xml:space="preserve">. </w:t>
      </w:r>
      <w:r w:rsidR="002501BE" w:rsidRPr="002501BE">
        <w:rPr>
          <w:rFonts w:ascii="Times New Roman" w:hAnsi="Times New Roman" w:cs="Times New Roman"/>
          <w:sz w:val="24"/>
          <w:szCs w:val="24"/>
        </w:rPr>
        <w:t>В</w:t>
      </w:r>
      <w:r w:rsidR="002501BE">
        <w:rPr>
          <w:rFonts w:ascii="Times New Roman" w:hAnsi="Times New Roman" w:cs="Times New Roman"/>
          <w:sz w:val="24"/>
          <w:szCs w:val="24"/>
        </w:rPr>
        <w:t>.</w:t>
      </w:r>
      <w:r w:rsidR="002501BE" w:rsidRPr="002501BE">
        <w:rPr>
          <w:rFonts w:ascii="Times New Roman" w:hAnsi="Times New Roman" w:cs="Times New Roman"/>
          <w:sz w:val="24"/>
          <w:szCs w:val="24"/>
        </w:rPr>
        <w:t xml:space="preserve"> Димитрова</w:t>
      </w:r>
      <w:r w:rsidR="002501BE">
        <w:rPr>
          <w:rFonts w:ascii="Times New Roman" w:hAnsi="Times New Roman" w:cs="Times New Roman"/>
          <w:sz w:val="24"/>
          <w:szCs w:val="24"/>
        </w:rPr>
        <w:t xml:space="preserve">, </w:t>
      </w:r>
      <w:r w:rsidR="002501BE" w:rsidRPr="002501BE">
        <w:rPr>
          <w:rFonts w:ascii="Times New Roman" w:hAnsi="Times New Roman" w:cs="Times New Roman"/>
          <w:sz w:val="24"/>
          <w:szCs w:val="24"/>
        </w:rPr>
        <w:t>както и да ми дадете възможност да ви го представя</w:t>
      </w:r>
      <w:r w:rsidR="002501BE">
        <w:rPr>
          <w:rFonts w:ascii="Times New Roman" w:hAnsi="Times New Roman" w:cs="Times New Roman"/>
          <w:sz w:val="24"/>
          <w:szCs w:val="24"/>
        </w:rPr>
        <w:t>.</w:t>
      </w:r>
    </w:p>
    <w:p w:rsidR="002501BE" w:rsidRDefault="002501BE" w:rsidP="002501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501BE">
        <w:rPr>
          <w:rFonts w:ascii="Times New Roman" w:hAnsi="Times New Roman" w:cs="Times New Roman"/>
          <w:sz w:val="24"/>
          <w:szCs w:val="24"/>
        </w:rPr>
        <w:t>ъщото ми е необходим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01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501BE">
        <w:rPr>
          <w:rFonts w:ascii="Times New Roman" w:hAnsi="Times New Roman" w:cs="Times New Roman"/>
          <w:sz w:val="24"/>
          <w:szCs w:val="24"/>
        </w:rPr>
        <w:t>удостоверение з</w:t>
      </w:r>
      <w:r>
        <w:rPr>
          <w:rFonts w:ascii="Times New Roman" w:hAnsi="Times New Roman" w:cs="Times New Roman"/>
          <w:sz w:val="24"/>
          <w:szCs w:val="24"/>
        </w:rPr>
        <w:t>а родствени връзки на госпожа Е.</w:t>
      </w:r>
      <w:r w:rsidRPr="002501BE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501BE">
        <w:rPr>
          <w:rFonts w:ascii="Times New Roman" w:hAnsi="Times New Roman" w:cs="Times New Roman"/>
          <w:sz w:val="24"/>
          <w:szCs w:val="24"/>
        </w:rPr>
        <w:t xml:space="preserve"> Димитрова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501BE">
        <w:rPr>
          <w:rFonts w:ascii="Times New Roman" w:hAnsi="Times New Roman" w:cs="Times New Roman"/>
          <w:sz w:val="24"/>
          <w:szCs w:val="24"/>
        </w:rPr>
        <w:t xml:space="preserve">управител на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2501BE">
        <w:rPr>
          <w:rFonts w:ascii="Times New Roman" w:hAnsi="Times New Roman" w:cs="Times New Roman"/>
          <w:sz w:val="24"/>
          <w:szCs w:val="24"/>
        </w:rPr>
        <w:t>Елинор 2012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2501BE">
        <w:rPr>
          <w:rFonts w:ascii="Times New Roman" w:hAnsi="Times New Roman" w:cs="Times New Roman"/>
          <w:sz w:val="24"/>
          <w:szCs w:val="24"/>
        </w:rPr>
        <w:t xml:space="preserve"> ЕООД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501BE">
        <w:rPr>
          <w:rFonts w:ascii="Times New Roman" w:hAnsi="Times New Roman" w:cs="Times New Roman"/>
          <w:sz w:val="24"/>
          <w:szCs w:val="24"/>
        </w:rPr>
        <w:t xml:space="preserve"> в жалбата съм го поискала да ми бъде </w:t>
      </w:r>
      <w:r>
        <w:rPr>
          <w:rFonts w:ascii="Times New Roman" w:hAnsi="Times New Roman" w:cs="Times New Roman"/>
          <w:sz w:val="24"/>
          <w:szCs w:val="24"/>
        </w:rPr>
        <w:t>предоставено.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925B4" w:rsidRDefault="0093177C" w:rsidP="008925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25B4" w:rsidRPr="008925B4">
        <w:rPr>
          <w:rFonts w:ascii="Times New Roman" w:hAnsi="Times New Roman" w:cs="Times New Roman"/>
          <w:sz w:val="24"/>
          <w:szCs w:val="24"/>
        </w:rPr>
        <w:t>Във връзка с посочените от Вас доказателствени искания следва да се отбележи, че КЗК е изискала и по преписката са представени от страна на концедента съответни документи относно изискуемите съгласно нормата на чл. 80, ал. 1 и ал. 3 от ЗК професионална компетентност или професионален опит на членовете на  назначената по процесната концесионна процедура комисия.</w:t>
      </w:r>
    </w:p>
    <w:p w:rsidR="008925B4" w:rsidRPr="008925B4" w:rsidRDefault="008925B4" w:rsidP="008925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5B4">
        <w:rPr>
          <w:rFonts w:ascii="Times New Roman" w:hAnsi="Times New Roman" w:cs="Times New Roman"/>
          <w:sz w:val="24"/>
          <w:szCs w:val="24"/>
        </w:rPr>
        <w:t xml:space="preserve">По отношение на  съответното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925B4">
        <w:rPr>
          <w:rFonts w:ascii="Times New Roman" w:hAnsi="Times New Roman" w:cs="Times New Roman"/>
          <w:sz w:val="24"/>
          <w:szCs w:val="24"/>
        </w:rPr>
        <w:t xml:space="preserve">достоверение за родствени връзки, КЗК счита, че същото не следва да бъде изисквано и в този смисъл събрано и приобщено като доказателство по преписката, доколкото факта, който следва да се установи чрез този документ  не е спорен. Предвид на което искането Ви следва да бъде оставено без уважение, като неоснователно. С оглед изложеното, КЗК </w:t>
      </w:r>
    </w:p>
    <w:p w:rsidR="008925B4" w:rsidRDefault="008925B4" w:rsidP="008925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5B4">
        <w:rPr>
          <w:rFonts w:ascii="Times New Roman" w:hAnsi="Times New Roman" w:cs="Times New Roman"/>
          <w:sz w:val="24"/>
          <w:szCs w:val="24"/>
        </w:rPr>
        <w:tab/>
      </w:r>
      <w:r w:rsidRPr="008925B4">
        <w:rPr>
          <w:rFonts w:ascii="Times New Roman" w:hAnsi="Times New Roman" w:cs="Times New Roman"/>
          <w:sz w:val="24"/>
          <w:szCs w:val="24"/>
        </w:rPr>
        <w:tab/>
      </w:r>
      <w:r w:rsidRPr="008925B4">
        <w:rPr>
          <w:rFonts w:ascii="Times New Roman" w:hAnsi="Times New Roman" w:cs="Times New Roman"/>
          <w:sz w:val="24"/>
          <w:szCs w:val="24"/>
        </w:rPr>
        <w:tab/>
      </w:r>
      <w:r w:rsidRPr="008925B4">
        <w:rPr>
          <w:rFonts w:ascii="Times New Roman" w:hAnsi="Times New Roman" w:cs="Times New Roman"/>
          <w:sz w:val="24"/>
          <w:szCs w:val="24"/>
        </w:rPr>
        <w:tab/>
      </w:r>
    </w:p>
    <w:p w:rsidR="008925B4" w:rsidRDefault="008925B4" w:rsidP="008925B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925B4" w:rsidRPr="000F40F2" w:rsidRDefault="008925B4" w:rsidP="008925B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925B4" w:rsidRDefault="008925B4" w:rsidP="008925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5B4">
        <w:rPr>
          <w:rFonts w:ascii="Times New Roman" w:hAnsi="Times New Roman" w:cs="Times New Roman"/>
          <w:sz w:val="24"/>
          <w:szCs w:val="24"/>
        </w:rPr>
        <w:t xml:space="preserve">Оставя без уважение </w:t>
      </w:r>
      <w:r>
        <w:rPr>
          <w:rFonts w:ascii="Times New Roman" w:hAnsi="Times New Roman" w:cs="Times New Roman"/>
          <w:sz w:val="24"/>
          <w:szCs w:val="24"/>
        </w:rPr>
        <w:t xml:space="preserve">и двете </w:t>
      </w:r>
      <w:r w:rsidRPr="008925B4">
        <w:rPr>
          <w:rFonts w:ascii="Times New Roman" w:hAnsi="Times New Roman" w:cs="Times New Roman"/>
          <w:sz w:val="24"/>
          <w:szCs w:val="24"/>
        </w:rPr>
        <w:t>искан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8925B4">
        <w:rPr>
          <w:rFonts w:ascii="Times New Roman" w:hAnsi="Times New Roman" w:cs="Times New Roman"/>
          <w:sz w:val="24"/>
          <w:szCs w:val="24"/>
        </w:rPr>
        <w:t xml:space="preserve"> на „КОНФЕРО“ ЕООД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25B4" w:rsidRDefault="008925B4" w:rsidP="008925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25B4" w:rsidRDefault="008925B4" w:rsidP="008925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0D0B64" w:rsidRDefault="008925B4" w:rsidP="008925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8925B4">
        <w:rPr>
          <w:rFonts w:ascii="Times New Roman" w:hAnsi="Times New Roman" w:cs="Times New Roman"/>
          <w:sz w:val="24"/>
          <w:szCs w:val="24"/>
        </w:rPr>
        <w:t>оддържам също исканията в допълнителната молба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25B4">
        <w:rPr>
          <w:rFonts w:ascii="Times New Roman" w:hAnsi="Times New Roman" w:cs="Times New Roman"/>
          <w:sz w:val="24"/>
          <w:szCs w:val="24"/>
        </w:rPr>
        <w:t xml:space="preserve"> уточняващата молба</w:t>
      </w:r>
      <w:r w:rsidR="000D0B64">
        <w:rPr>
          <w:rFonts w:ascii="Times New Roman" w:hAnsi="Times New Roman" w:cs="Times New Roman"/>
          <w:sz w:val="24"/>
          <w:szCs w:val="24"/>
        </w:rPr>
        <w:t xml:space="preserve">, </w:t>
      </w:r>
      <w:r w:rsidRPr="008925B4">
        <w:rPr>
          <w:rFonts w:ascii="Times New Roman" w:hAnsi="Times New Roman" w:cs="Times New Roman"/>
          <w:sz w:val="24"/>
          <w:szCs w:val="24"/>
        </w:rPr>
        <w:t>подадена на 30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25B4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25B4">
        <w:rPr>
          <w:rFonts w:ascii="Times New Roman" w:hAnsi="Times New Roman" w:cs="Times New Roman"/>
          <w:sz w:val="24"/>
          <w:szCs w:val="24"/>
        </w:rPr>
        <w:t>2022 година за откриване на основание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25B4">
        <w:rPr>
          <w:rFonts w:ascii="Times New Roman" w:hAnsi="Times New Roman" w:cs="Times New Roman"/>
          <w:sz w:val="24"/>
          <w:szCs w:val="24"/>
        </w:rPr>
        <w:t xml:space="preserve"> 193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25B4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8925B4">
        <w:rPr>
          <w:rFonts w:ascii="Times New Roman" w:hAnsi="Times New Roman" w:cs="Times New Roman"/>
          <w:sz w:val="24"/>
          <w:szCs w:val="24"/>
        </w:rPr>
        <w:t xml:space="preserve"> от ГПК на производство по оспорване истинността на представените от концедента четири броя заповед</w:t>
      </w:r>
      <w:r w:rsidR="000D0B64">
        <w:rPr>
          <w:rFonts w:ascii="Times New Roman" w:hAnsi="Times New Roman" w:cs="Times New Roman"/>
          <w:sz w:val="24"/>
          <w:szCs w:val="24"/>
        </w:rPr>
        <w:t>и.</w:t>
      </w:r>
    </w:p>
    <w:p w:rsidR="000D0B64" w:rsidRDefault="000D0B64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B64" w:rsidRDefault="000D0B64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D0B64" w:rsidRDefault="000D0B64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 не е предмет на това производство.</w:t>
      </w:r>
    </w:p>
    <w:p w:rsidR="000D0B64" w:rsidRDefault="000D0B64" w:rsidP="008925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B64" w:rsidRDefault="000D0B64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0D0B64" w:rsidRDefault="000D0B64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8925B4">
        <w:rPr>
          <w:rFonts w:ascii="Times New Roman" w:hAnsi="Times New Roman" w:cs="Times New Roman"/>
          <w:sz w:val="24"/>
          <w:szCs w:val="24"/>
        </w:rPr>
        <w:t>оддържам</w:t>
      </w:r>
      <w:r w:rsidR="008925B4" w:rsidRPr="008925B4">
        <w:rPr>
          <w:rFonts w:ascii="Times New Roman" w:hAnsi="Times New Roman" w:cs="Times New Roman"/>
          <w:sz w:val="24"/>
          <w:szCs w:val="24"/>
        </w:rPr>
        <w:t xml:space="preserve"> искането си за назначаване на съдебно-техническа експертиза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0B64" w:rsidRDefault="000D0B64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B64" w:rsidRDefault="000D0B64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D0B64" w:rsidRDefault="000D0B64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искането за неоснователно, поради което </w:t>
      </w:r>
    </w:p>
    <w:p w:rsidR="000D0B64" w:rsidRDefault="000D0B64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B64" w:rsidRDefault="000D0B64" w:rsidP="000D0B6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D0B64" w:rsidRDefault="000D0B64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0B64" w:rsidRDefault="000D0B64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5B4">
        <w:rPr>
          <w:rFonts w:ascii="Times New Roman" w:hAnsi="Times New Roman" w:cs="Times New Roman"/>
          <w:sz w:val="24"/>
          <w:szCs w:val="24"/>
        </w:rPr>
        <w:t>Оставя без уважение направеното искане за допускане на техническа експертиза</w:t>
      </w:r>
    </w:p>
    <w:p w:rsidR="008B300D" w:rsidRDefault="008B300D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00D" w:rsidRDefault="008B300D" w:rsidP="008B30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8B300D" w:rsidRDefault="008B300D" w:rsidP="008B300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B300D" w:rsidRPr="000F40F2" w:rsidRDefault="008B300D" w:rsidP="008B300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300D" w:rsidRDefault="008B300D" w:rsidP="008B30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0D0B64" w:rsidRDefault="000D0B64" w:rsidP="000D0B6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62B" w:rsidRDefault="0009162B" w:rsidP="000916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Г.:</w:t>
      </w:r>
    </w:p>
    <w:p w:rsidR="00C51741" w:rsidRDefault="0009162B" w:rsidP="000916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8925B4" w:rsidRPr="008925B4">
        <w:rPr>
          <w:rFonts w:ascii="Times New Roman" w:hAnsi="Times New Roman" w:cs="Times New Roman"/>
          <w:sz w:val="24"/>
          <w:szCs w:val="24"/>
        </w:rPr>
        <w:t>важаем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925B4" w:rsidRPr="008925B4">
        <w:rPr>
          <w:rFonts w:ascii="Times New Roman" w:hAnsi="Times New Roman" w:cs="Times New Roman"/>
          <w:sz w:val="24"/>
          <w:szCs w:val="24"/>
        </w:rPr>
        <w:t xml:space="preserve"> комисия</w:t>
      </w:r>
      <w:r w:rsidR="008B300D">
        <w:rPr>
          <w:rFonts w:ascii="Times New Roman" w:hAnsi="Times New Roman" w:cs="Times New Roman"/>
          <w:sz w:val="24"/>
          <w:szCs w:val="24"/>
        </w:rPr>
        <w:t>, м</w:t>
      </w:r>
      <w:r w:rsidR="008925B4" w:rsidRPr="008925B4">
        <w:rPr>
          <w:rFonts w:ascii="Times New Roman" w:hAnsi="Times New Roman" w:cs="Times New Roman"/>
          <w:sz w:val="24"/>
          <w:szCs w:val="24"/>
        </w:rPr>
        <w:t>оля за вашето решение</w:t>
      </w:r>
      <w:r w:rsidR="00C51741">
        <w:rPr>
          <w:rFonts w:ascii="Times New Roman" w:hAnsi="Times New Roman" w:cs="Times New Roman"/>
          <w:sz w:val="24"/>
          <w:szCs w:val="24"/>
        </w:rPr>
        <w:t>,</w:t>
      </w:r>
      <w:r w:rsidR="008925B4" w:rsidRPr="008925B4">
        <w:rPr>
          <w:rFonts w:ascii="Times New Roman" w:hAnsi="Times New Roman" w:cs="Times New Roman"/>
          <w:sz w:val="24"/>
          <w:szCs w:val="24"/>
        </w:rPr>
        <w:t xml:space="preserve"> с което да отмените изцяло обжалваното решение на кмета на община Хасково</w:t>
      </w:r>
      <w:r w:rsidR="00C51741">
        <w:rPr>
          <w:rFonts w:ascii="Times New Roman" w:hAnsi="Times New Roman" w:cs="Times New Roman"/>
          <w:sz w:val="24"/>
          <w:szCs w:val="24"/>
        </w:rPr>
        <w:t>,</w:t>
      </w:r>
      <w:r w:rsidR="008925B4" w:rsidRPr="008925B4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C51741">
        <w:rPr>
          <w:rFonts w:ascii="Times New Roman" w:hAnsi="Times New Roman" w:cs="Times New Roman"/>
          <w:sz w:val="24"/>
          <w:szCs w:val="24"/>
        </w:rPr>
        <w:t>,</w:t>
      </w:r>
      <w:r w:rsidR="008925B4" w:rsidRPr="008925B4">
        <w:rPr>
          <w:rFonts w:ascii="Times New Roman" w:hAnsi="Times New Roman" w:cs="Times New Roman"/>
          <w:sz w:val="24"/>
          <w:szCs w:val="24"/>
        </w:rPr>
        <w:t xml:space="preserve"> поради подробно изброените жалбата основания</w:t>
      </w:r>
      <w:r w:rsidR="00C51741">
        <w:rPr>
          <w:rFonts w:ascii="Times New Roman" w:hAnsi="Times New Roman" w:cs="Times New Roman"/>
          <w:sz w:val="24"/>
          <w:szCs w:val="24"/>
        </w:rPr>
        <w:t>.</w:t>
      </w:r>
    </w:p>
    <w:p w:rsidR="008925B4" w:rsidRDefault="00C51741" w:rsidP="000916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925B4" w:rsidRPr="008925B4">
        <w:rPr>
          <w:rFonts w:ascii="Times New Roman" w:hAnsi="Times New Roman" w:cs="Times New Roman"/>
          <w:sz w:val="24"/>
          <w:szCs w:val="24"/>
        </w:rPr>
        <w:t>оля да присъдите на доверителите ми направените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25B4" w:rsidRPr="008925B4">
        <w:rPr>
          <w:rFonts w:ascii="Times New Roman" w:hAnsi="Times New Roman" w:cs="Times New Roman"/>
          <w:sz w:val="24"/>
          <w:szCs w:val="24"/>
        </w:rPr>
        <w:t xml:space="preserve"> съобразно приложения списък с разноски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25B4" w:rsidRPr="008925B4">
        <w:rPr>
          <w:rFonts w:ascii="Times New Roman" w:hAnsi="Times New Roman" w:cs="Times New Roman"/>
          <w:sz w:val="24"/>
          <w:szCs w:val="24"/>
        </w:rPr>
        <w:t xml:space="preserve"> Моля също така да ми дадете определен от вас срок да представ</w:t>
      </w:r>
      <w:r w:rsidR="00B30E67">
        <w:rPr>
          <w:rFonts w:ascii="Times New Roman" w:hAnsi="Times New Roman" w:cs="Times New Roman"/>
          <w:sz w:val="24"/>
          <w:szCs w:val="24"/>
        </w:rPr>
        <w:t>я</w:t>
      </w:r>
      <w:r w:rsidR="008925B4" w:rsidRPr="008925B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8925B4" w:rsidRPr="008925B4">
        <w:rPr>
          <w:rFonts w:ascii="Times New Roman" w:hAnsi="Times New Roman" w:cs="Times New Roman"/>
          <w:sz w:val="24"/>
          <w:szCs w:val="24"/>
        </w:rPr>
        <w:t>писмена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25B4" w:rsidRPr="008925B4">
        <w:rPr>
          <w:rFonts w:ascii="Times New Roman" w:hAnsi="Times New Roman" w:cs="Times New Roman"/>
          <w:sz w:val="24"/>
          <w:szCs w:val="24"/>
        </w:rPr>
        <w:t xml:space="preserve"> моля този срок да бъде не по-малко от два дни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925B4" w:rsidRPr="008925B4">
        <w:rPr>
          <w:rFonts w:ascii="Times New Roman" w:hAnsi="Times New Roman" w:cs="Times New Roman"/>
          <w:sz w:val="24"/>
          <w:szCs w:val="24"/>
        </w:rPr>
        <w:t xml:space="preserve"> тъй като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8925B4" w:rsidRPr="008925B4">
        <w:rPr>
          <w:rFonts w:ascii="Times New Roman" w:hAnsi="Times New Roman" w:cs="Times New Roman"/>
          <w:sz w:val="24"/>
          <w:szCs w:val="24"/>
        </w:rPr>
        <w:t>м от Хасково.</w:t>
      </w:r>
    </w:p>
    <w:p w:rsidR="000D0B64" w:rsidRDefault="000D0B64" w:rsidP="008925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51741">
        <w:rPr>
          <w:rFonts w:ascii="Times New Roman" w:hAnsi="Times New Roman" w:cs="Times New Roman"/>
          <w:sz w:val="24"/>
          <w:szCs w:val="24"/>
        </w:rPr>
        <w:t xml:space="preserve">Срок за писмени бележки до 16:00 часа днес.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C51741" w:rsidRPr="000F40F2" w:rsidRDefault="00C5174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51741" w:rsidRDefault="00C5174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372" w:rsidRDefault="009B3372" w:rsidP="00324B6B">
      <w:pPr>
        <w:spacing w:after="0" w:line="240" w:lineRule="auto"/>
      </w:pPr>
      <w:r>
        <w:separator/>
      </w:r>
    </w:p>
  </w:endnote>
  <w:endnote w:type="continuationSeparator" w:id="0">
    <w:p w:rsidR="009B3372" w:rsidRDefault="009B337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0E6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372" w:rsidRDefault="009B3372" w:rsidP="00324B6B">
      <w:pPr>
        <w:spacing w:after="0" w:line="240" w:lineRule="auto"/>
      </w:pPr>
      <w:r>
        <w:separator/>
      </w:r>
    </w:p>
  </w:footnote>
  <w:footnote w:type="continuationSeparator" w:id="0">
    <w:p w:rsidR="009B3372" w:rsidRDefault="009B337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62B"/>
    <w:rsid w:val="00091E7E"/>
    <w:rsid w:val="00094544"/>
    <w:rsid w:val="000A2E4C"/>
    <w:rsid w:val="000A4E03"/>
    <w:rsid w:val="000B06DE"/>
    <w:rsid w:val="000B4648"/>
    <w:rsid w:val="000C004D"/>
    <w:rsid w:val="000D0B64"/>
    <w:rsid w:val="000E29A8"/>
    <w:rsid w:val="000F0AAC"/>
    <w:rsid w:val="000F795C"/>
    <w:rsid w:val="0010106E"/>
    <w:rsid w:val="00103465"/>
    <w:rsid w:val="00121A25"/>
    <w:rsid w:val="0012414F"/>
    <w:rsid w:val="00125B09"/>
    <w:rsid w:val="001260CA"/>
    <w:rsid w:val="00135E8B"/>
    <w:rsid w:val="00137D45"/>
    <w:rsid w:val="00143ED3"/>
    <w:rsid w:val="00152020"/>
    <w:rsid w:val="001521D3"/>
    <w:rsid w:val="00164DAE"/>
    <w:rsid w:val="00171A9F"/>
    <w:rsid w:val="0018115D"/>
    <w:rsid w:val="0018671F"/>
    <w:rsid w:val="001A23E2"/>
    <w:rsid w:val="001B0B26"/>
    <w:rsid w:val="001C6416"/>
    <w:rsid w:val="001D7347"/>
    <w:rsid w:val="001F0076"/>
    <w:rsid w:val="001F7DB6"/>
    <w:rsid w:val="00201D86"/>
    <w:rsid w:val="00212A83"/>
    <w:rsid w:val="00215E5D"/>
    <w:rsid w:val="0022459E"/>
    <w:rsid w:val="00232A56"/>
    <w:rsid w:val="00246874"/>
    <w:rsid w:val="002501BE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4D6B"/>
    <w:rsid w:val="00307FC2"/>
    <w:rsid w:val="00310A26"/>
    <w:rsid w:val="00314171"/>
    <w:rsid w:val="00315D2D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3DB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57C6"/>
    <w:rsid w:val="00406C27"/>
    <w:rsid w:val="00424446"/>
    <w:rsid w:val="004258AB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561"/>
    <w:rsid w:val="005B19BB"/>
    <w:rsid w:val="005B3F13"/>
    <w:rsid w:val="005B7D48"/>
    <w:rsid w:val="005C265E"/>
    <w:rsid w:val="005D5EDB"/>
    <w:rsid w:val="005D7630"/>
    <w:rsid w:val="005E0CD8"/>
    <w:rsid w:val="005E5264"/>
    <w:rsid w:val="005F31B7"/>
    <w:rsid w:val="005F461A"/>
    <w:rsid w:val="006011A8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4D24"/>
    <w:rsid w:val="006A5BCE"/>
    <w:rsid w:val="006A722C"/>
    <w:rsid w:val="006B0D2E"/>
    <w:rsid w:val="006B2B95"/>
    <w:rsid w:val="006C6355"/>
    <w:rsid w:val="006E1E72"/>
    <w:rsid w:val="006F14AB"/>
    <w:rsid w:val="00704E16"/>
    <w:rsid w:val="00705E9F"/>
    <w:rsid w:val="00716088"/>
    <w:rsid w:val="00717A11"/>
    <w:rsid w:val="00737ACA"/>
    <w:rsid w:val="007517D7"/>
    <w:rsid w:val="00755F37"/>
    <w:rsid w:val="00760029"/>
    <w:rsid w:val="0077251C"/>
    <w:rsid w:val="00786940"/>
    <w:rsid w:val="00787AA2"/>
    <w:rsid w:val="007930FD"/>
    <w:rsid w:val="0079687C"/>
    <w:rsid w:val="007B73EE"/>
    <w:rsid w:val="007C3180"/>
    <w:rsid w:val="007E558B"/>
    <w:rsid w:val="007F411B"/>
    <w:rsid w:val="00810AE4"/>
    <w:rsid w:val="0082132C"/>
    <w:rsid w:val="0083330B"/>
    <w:rsid w:val="0083647B"/>
    <w:rsid w:val="0085468D"/>
    <w:rsid w:val="0087228D"/>
    <w:rsid w:val="00873EF8"/>
    <w:rsid w:val="00874711"/>
    <w:rsid w:val="00880AB1"/>
    <w:rsid w:val="00881BEC"/>
    <w:rsid w:val="008870AF"/>
    <w:rsid w:val="00887AB7"/>
    <w:rsid w:val="008925B4"/>
    <w:rsid w:val="008B300D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B3372"/>
    <w:rsid w:val="009D7F9E"/>
    <w:rsid w:val="009E0DA0"/>
    <w:rsid w:val="009E16A1"/>
    <w:rsid w:val="00A013EE"/>
    <w:rsid w:val="00A02312"/>
    <w:rsid w:val="00A3593B"/>
    <w:rsid w:val="00A44D06"/>
    <w:rsid w:val="00A501F2"/>
    <w:rsid w:val="00A65291"/>
    <w:rsid w:val="00A7117B"/>
    <w:rsid w:val="00A77A57"/>
    <w:rsid w:val="00AA44DF"/>
    <w:rsid w:val="00AA6DB8"/>
    <w:rsid w:val="00AD22D3"/>
    <w:rsid w:val="00B13D35"/>
    <w:rsid w:val="00B158B2"/>
    <w:rsid w:val="00B30E67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1741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56F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2D11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649</Words>
  <Characters>3700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2022-12-06T12:29:00Z</dcterms:created>
  <dcterms:modified xsi:type="dcterms:W3CDTF">2022-12-06T12:29:00Z</dcterms:modified>
</cp:coreProperties>
</file>